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6" w:rsidRDefault="009658E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9658E6" w:rsidRPr="000E058E" w:rsidTr="00D61178">
        <w:trPr>
          <w:gridAfter w:val="1"/>
          <w:wAfter w:w="979" w:type="dxa"/>
        </w:trPr>
        <w:tc>
          <w:tcPr>
            <w:tcW w:w="4503" w:type="dxa"/>
          </w:tcPr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АДМИНИСТРАЦИЯ</w:t>
            </w: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МУНИЦИПАЛЬНОГО</w:t>
            </w: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ОБРАЗОВАНИЯ</w:t>
            </w: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ТОЦКИЙ СЕЛЬСОВЕТ</w:t>
            </w: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ТОЦКОГО РАЙОНА</w:t>
            </w: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ОРЕНБУРГСКОЙ ОБЛАСТИ</w:t>
            </w: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ПОСТАНОВЛЕНИЕ</w:t>
            </w:r>
          </w:p>
          <w:p w:rsidR="009658E6" w:rsidRPr="000E058E" w:rsidRDefault="009658E6" w:rsidP="00D61178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</w:t>
            </w: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  <w:r w:rsidRPr="000E058E">
              <w:rPr>
                <w:b/>
                <w:sz w:val="28"/>
                <w:szCs w:val="28"/>
              </w:rPr>
              <w:t>с. Тоцкое</w:t>
            </w: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</w:p>
          <w:p w:rsidR="009658E6" w:rsidRPr="000E058E" w:rsidRDefault="009658E6" w:rsidP="00D61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9658E6" w:rsidRPr="000E058E" w:rsidRDefault="009658E6" w:rsidP="00D611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9658E6" w:rsidRPr="000E058E" w:rsidTr="00D61178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9658E6" w:rsidRPr="000E058E" w:rsidRDefault="009658E6" w:rsidP="009658E6">
            <w:pPr>
              <w:tabs>
                <w:tab w:val="righ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r w:rsidRPr="00887344">
              <w:rPr>
                <w:sz w:val="28"/>
                <w:szCs w:val="28"/>
              </w:rPr>
              <w:t>Об утверждении формы проверочного листа</w:t>
            </w:r>
            <w:r>
              <w:rPr>
                <w:sz w:val="28"/>
                <w:szCs w:val="28"/>
              </w:rPr>
              <w:t xml:space="preserve"> (список контрольных вопросов),</w:t>
            </w:r>
            <w:r w:rsidRPr="00887344">
              <w:rPr>
                <w:sz w:val="28"/>
                <w:szCs w:val="28"/>
              </w:rPr>
              <w:t xml:space="preserve"> применяемого при осуществлении муниципального контроля</w:t>
            </w:r>
            <w:r>
              <w:rPr>
                <w:sz w:val="28"/>
                <w:szCs w:val="28"/>
              </w:rPr>
              <w:t xml:space="preserve"> в дорожном хозяйстве</w:t>
            </w:r>
            <w:bookmarkEnd w:id="0"/>
          </w:p>
        </w:tc>
        <w:tc>
          <w:tcPr>
            <w:tcW w:w="4926" w:type="dxa"/>
            <w:gridSpan w:val="2"/>
          </w:tcPr>
          <w:p w:rsidR="009658E6" w:rsidRPr="000E058E" w:rsidRDefault="009658E6" w:rsidP="00D61178"/>
        </w:tc>
      </w:tr>
    </w:tbl>
    <w:p w:rsidR="009658E6" w:rsidRDefault="009658E6" w:rsidP="009658E6">
      <w:pPr>
        <w:tabs>
          <w:tab w:val="left" w:pos="320"/>
        </w:tabs>
        <w:jc w:val="both"/>
        <w:rPr>
          <w:sz w:val="28"/>
          <w:szCs w:val="28"/>
        </w:rPr>
      </w:pPr>
    </w:p>
    <w:p w:rsidR="009658E6" w:rsidRPr="000E058E" w:rsidRDefault="009658E6" w:rsidP="009658E6">
      <w:pPr>
        <w:tabs>
          <w:tab w:val="left" w:pos="320"/>
        </w:tabs>
        <w:jc w:val="both"/>
        <w:rPr>
          <w:sz w:val="28"/>
          <w:szCs w:val="28"/>
        </w:rPr>
      </w:pPr>
    </w:p>
    <w:p w:rsidR="009658E6" w:rsidRPr="000E058E" w:rsidRDefault="009658E6" w:rsidP="009658E6">
      <w:pPr>
        <w:shd w:val="clear" w:color="auto" w:fill="FFFFFF"/>
        <w:ind w:firstLine="851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В соответствии со статьей 14 Федерального закона от 06.10.2003 № 131-ФЗ "Об общих принципах организации местного самоуправления в Российской Федерации", </w:t>
      </w:r>
      <w:r w:rsidRPr="00A3075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ёй 53</w:t>
      </w:r>
      <w:r w:rsidRPr="00A3075E">
        <w:rPr>
          <w:color w:val="000000"/>
          <w:sz w:val="28"/>
          <w:szCs w:val="28"/>
        </w:rPr>
        <w:t xml:space="preserve"> Федерального закона от 31.07.2020 № 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, р</w:t>
      </w:r>
      <w:r w:rsidRPr="00EB5725">
        <w:rPr>
          <w:sz w:val="28"/>
          <w:szCs w:val="28"/>
        </w:rPr>
        <w:t>уководствуясь</w:t>
      </w:r>
      <w:r w:rsidRPr="00ED6DD2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</w:t>
        </w:r>
        <w:r w:rsidRPr="00EB5725">
          <w:rPr>
            <w:sz w:val="28"/>
            <w:szCs w:val="28"/>
          </w:rPr>
          <w:t>остановлением</w:t>
        </w:r>
      </w:hyperlink>
      <w:r w:rsidRPr="00EB5725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27.10.2021 № 1844 «Об </w:t>
      </w:r>
      <w:r w:rsidRPr="00ED6DD2">
        <w:rPr>
          <w:sz w:val="28"/>
          <w:szCs w:val="28"/>
        </w:rPr>
        <w:t xml:space="preserve"> </w:t>
      </w:r>
      <w:r w:rsidRPr="00EB572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депутатов муниципального образования Тоцкий сельсовет Тоцкого района № 55 от 11.10.2021 г. «</w:t>
      </w:r>
      <w:r w:rsidRPr="009658E6">
        <w:rPr>
          <w:sz w:val="28"/>
          <w:szCs w:val="28"/>
        </w:rPr>
        <w:t>Об утверждении Положения о  муниципальном контроле в дорожном хозяйстве на территории муниципального образования  Тоцкий сельсовет</w:t>
      </w:r>
      <w:r>
        <w:rPr>
          <w:sz w:val="28"/>
          <w:szCs w:val="28"/>
        </w:rPr>
        <w:t xml:space="preserve">, </w:t>
      </w:r>
      <w:r w:rsidRPr="009658E6">
        <w:rPr>
          <w:sz w:val="28"/>
          <w:szCs w:val="28"/>
        </w:rPr>
        <w:t xml:space="preserve"> </w:t>
      </w:r>
      <w:r w:rsidRPr="000E058E">
        <w:rPr>
          <w:sz w:val="28"/>
          <w:szCs w:val="28"/>
        </w:rPr>
        <w:t>Уставом МО Тоцкий сельсовет Тоцкого района Оренбургской о</w:t>
      </w:r>
      <w:r>
        <w:rPr>
          <w:sz w:val="28"/>
          <w:szCs w:val="28"/>
        </w:rPr>
        <w:t>бласти постановляю,</w:t>
      </w:r>
    </w:p>
    <w:p w:rsidR="009658E6" w:rsidRDefault="009658E6" w:rsidP="009658E6">
      <w:pPr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          1. </w:t>
      </w:r>
      <w:r w:rsidRPr="00EB5725">
        <w:rPr>
          <w:sz w:val="28"/>
          <w:szCs w:val="28"/>
        </w:rPr>
        <w:t>Утвердить форм</w:t>
      </w:r>
      <w:r>
        <w:rPr>
          <w:sz w:val="28"/>
          <w:szCs w:val="28"/>
        </w:rPr>
        <w:t>у</w:t>
      </w:r>
      <w:r w:rsidRPr="00EB5725">
        <w:rPr>
          <w:sz w:val="28"/>
          <w:szCs w:val="28"/>
        </w:rPr>
        <w:t xml:space="preserve"> проверочн</w:t>
      </w:r>
      <w:r>
        <w:rPr>
          <w:sz w:val="28"/>
          <w:szCs w:val="28"/>
        </w:rPr>
        <w:t>ого</w:t>
      </w:r>
      <w:r w:rsidRPr="00EB5725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EB5725">
        <w:rPr>
          <w:sz w:val="28"/>
          <w:szCs w:val="28"/>
        </w:rPr>
        <w:t xml:space="preserve"> (спис</w:t>
      </w:r>
      <w:r>
        <w:rPr>
          <w:sz w:val="28"/>
          <w:szCs w:val="28"/>
        </w:rPr>
        <w:t>ок</w:t>
      </w:r>
      <w:r w:rsidRPr="00EB5725">
        <w:rPr>
          <w:sz w:val="28"/>
          <w:szCs w:val="28"/>
        </w:rPr>
        <w:t xml:space="preserve"> контрольных вопросов)</w:t>
      </w:r>
      <w:r>
        <w:rPr>
          <w:sz w:val="28"/>
          <w:szCs w:val="28"/>
        </w:rPr>
        <w:t>,</w:t>
      </w:r>
      <w:r w:rsidRPr="00EB572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меняемый при проведении плановых проверок по </w:t>
      </w:r>
      <w:r w:rsidRPr="00EB5725">
        <w:rPr>
          <w:sz w:val="28"/>
          <w:szCs w:val="28"/>
        </w:rPr>
        <w:t>муниципальному контролю</w:t>
      </w:r>
      <w:r>
        <w:rPr>
          <w:sz w:val="28"/>
          <w:szCs w:val="28"/>
        </w:rPr>
        <w:t xml:space="preserve"> в дорожном хозяйстве</w:t>
      </w:r>
      <w:r w:rsidRPr="00EB572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Тоцкий сельсовет Тоцкого района</w:t>
      </w:r>
      <w:r w:rsidRPr="00EB572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приложению.</w:t>
      </w:r>
    </w:p>
    <w:p w:rsidR="009658E6" w:rsidRDefault="009658E6" w:rsidP="00965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3A5482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9658E6" w:rsidRDefault="009658E6" w:rsidP="00965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0E058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н</w:t>
      </w:r>
      <w:r w:rsidRPr="0035232D">
        <w:rPr>
          <w:sz w:val="28"/>
          <w:szCs w:val="28"/>
        </w:rPr>
        <w:t>астоящее постановление вступает в силу с 1 марта 2022 г.</w:t>
      </w:r>
    </w:p>
    <w:p w:rsidR="009658E6" w:rsidRPr="000E058E" w:rsidRDefault="009658E6" w:rsidP="00965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0E058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proofErr w:type="gramStart"/>
      <w:r w:rsidR="00C404E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муниципального образования Тоцкий сельсовет </w:t>
      </w:r>
      <w:proofErr w:type="spellStart"/>
      <w:r>
        <w:rPr>
          <w:sz w:val="28"/>
          <w:szCs w:val="28"/>
        </w:rPr>
        <w:t>Ковешникова</w:t>
      </w:r>
      <w:proofErr w:type="spellEnd"/>
      <w:r>
        <w:rPr>
          <w:sz w:val="28"/>
          <w:szCs w:val="28"/>
        </w:rPr>
        <w:t xml:space="preserve"> А.Н..</w:t>
      </w:r>
    </w:p>
    <w:p w:rsidR="009658E6" w:rsidRPr="000E058E" w:rsidRDefault="009658E6" w:rsidP="009658E6">
      <w:pPr>
        <w:jc w:val="both"/>
        <w:rPr>
          <w:sz w:val="28"/>
          <w:szCs w:val="28"/>
        </w:rPr>
      </w:pPr>
    </w:p>
    <w:p w:rsidR="009658E6" w:rsidRDefault="009658E6" w:rsidP="00D50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058E">
        <w:rPr>
          <w:sz w:val="28"/>
          <w:szCs w:val="28"/>
        </w:rPr>
        <w:t>Глава сельсовет</w:t>
      </w:r>
      <w:r>
        <w:rPr>
          <w:sz w:val="28"/>
          <w:szCs w:val="28"/>
        </w:rPr>
        <w:t>а</w:t>
      </w:r>
      <w:r w:rsidRPr="000E058E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0E058E">
        <w:rPr>
          <w:sz w:val="28"/>
          <w:szCs w:val="28"/>
        </w:rPr>
        <w:t>В.Ю.Курныкин</w:t>
      </w:r>
      <w:proofErr w:type="spellEnd"/>
    </w:p>
    <w:p w:rsidR="00075CA4" w:rsidRDefault="00075CA4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658E6" w:rsidTr="00D61178">
        <w:tc>
          <w:tcPr>
            <w:tcW w:w="5353" w:type="dxa"/>
          </w:tcPr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Тоцкий сельсовет </w:t>
            </w:r>
          </w:p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</w:t>
            </w:r>
            <w:r w:rsidRPr="00C3205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9658E6" w:rsidRDefault="009658E6" w:rsidP="00D61178">
            <w:pPr>
              <w:widowControl w:val="0"/>
              <w:autoSpaceDE w:val="0"/>
              <w:jc w:val="both"/>
              <w:rPr>
                <w:rFonts w:ascii="Times New Roman CYR" w:eastAsia="Times New Roman CYR" w:hAnsi="Times New Roman CYR" w:cs="Times New Roman CYR"/>
                <w:lang w:bidi="ru-RU"/>
              </w:rPr>
            </w:pPr>
          </w:p>
          <w:p w:rsidR="009658E6" w:rsidRPr="003206E4" w:rsidRDefault="009658E6" w:rsidP="00D61178">
            <w:pPr>
              <w:widowControl w:val="0"/>
              <w:autoSpaceDE w:val="0"/>
              <w:jc w:val="both"/>
              <w:rPr>
                <w:rFonts w:ascii="Times New Roman CYR" w:eastAsia="Times New Roman CYR" w:hAnsi="Times New Roman CYR" w:cs="Times New Roman CYR"/>
                <w:lang w:bidi="ru-RU"/>
              </w:rPr>
            </w:pPr>
            <w:r w:rsidRPr="003206E4">
              <w:rPr>
                <w:rFonts w:ascii="Times New Roman CYR" w:eastAsia="Times New Roman CYR" w:hAnsi="Times New Roman CYR" w:cs="Times New Roman CYR"/>
                <w:lang w:bidi="ru-RU"/>
              </w:rPr>
              <w:t>QR-код</w:t>
            </w:r>
          </w:p>
          <w:p w:rsidR="009658E6" w:rsidRDefault="009658E6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 w:rsidRPr="003206E4">
              <w:rPr>
                <w:rFonts w:ascii="Times New Roman CYR" w:eastAsia="Times New Roman CYR" w:hAnsi="Times New Roman CYR" w:cs="Times New Roman CYR"/>
                <w:lang w:bidi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9658E6" w:rsidRDefault="009658E6" w:rsidP="009658E6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EB341E" w:rsidRPr="00EB341E" w:rsidRDefault="00EB341E" w:rsidP="00EB341E">
      <w:pPr>
        <w:keepNext/>
        <w:tabs>
          <w:tab w:val="num" w:pos="0"/>
        </w:tabs>
        <w:suppressAutoHyphens/>
        <w:spacing w:line="220" w:lineRule="exact"/>
        <w:ind w:left="432" w:hanging="432"/>
        <w:jc w:val="center"/>
        <w:outlineLvl w:val="0"/>
        <w:rPr>
          <w:b/>
          <w:bCs/>
          <w:spacing w:val="38"/>
          <w:lang w:eastAsia="en-US"/>
        </w:rPr>
      </w:pPr>
    </w:p>
    <w:p w:rsidR="00EB341E" w:rsidRPr="00EB341E" w:rsidRDefault="00EB341E" w:rsidP="00EB341E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EB341E">
        <w:rPr>
          <w:rFonts w:eastAsia="Arial Unicode MS"/>
          <w:bCs/>
          <w:sz w:val="28"/>
          <w:lang w:eastAsia="en-US"/>
        </w:rPr>
        <w:t>Форма проверочного листа</w:t>
      </w:r>
    </w:p>
    <w:p w:rsidR="00EB341E" w:rsidRPr="00EB341E" w:rsidRDefault="00EB341E" w:rsidP="00EB341E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EB341E">
        <w:rPr>
          <w:rFonts w:eastAsia="Arial Unicode MS"/>
          <w:bCs/>
          <w:sz w:val="28"/>
          <w:lang w:eastAsia="en-US"/>
        </w:rPr>
        <w:t xml:space="preserve"> (список контрольных вопросов), применяемого при </w:t>
      </w:r>
      <w:r w:rsidRPr="00EB341E">
        <w:rPr>
          <w:rFonts w:eastAsia="Arial Unicode MS"/>
          <w:bCs/>
          <w:sz w:val="28"/>
          <w:lang w:eastAsia="ar-SA"/>
        </w:rPr>
        <w:t>проведении плано</w:t>
      </w:r>
      <w:r>
        <w:rPr>
          <w:rFonts w:eastAsia="Arial Unicode MS"/>
          <w:bCs/>
          <w:sz w:val="28"/>
          <w:lang w:eastAsia="ar-SA"/>
        </w:rPr>
        <w:t xml:space="preserve">вых проверок по муниципальному </w:t>
      </w:r>
      <w:r w:rsidRPr="00EB341E">
        <w:rPr>
          <w:rFonts w:eastAsia="Arial Unicode MS"/>
          <w:bCs/>
          <w:sz w:val="28"/>
          <w:lang w:eastAsia="ar-SA"/>
        </w:rPr>
        <w:t xml:space="preserve">контролю </w:t>
      </w:r>
      <w:r>
        <w:rPr>
          <w:rFonts w:eastAsia="Arial Unicode MS"/>
          <w:bCs/>
          <w:sz w:val="28"/>
          <w:lang w:eastAsia="ar-SA"/>
        </w:rPr>
        <w:t xml:space="preserve">в дорожном хозяйстве </w:t>
      </w:r>
      <w:r w:rsidRPr="00EB341E">
        <w:rPr>
          <w:rFonts w:eastAsia="Arial Unicode MS"/>
          <w:bCs/>
          <w:sz w:val="28"/>
          <w:lang w:eastAsia="ar-SA"/>
        </w:rPr>
        <w:t>на территории муниципального образования Тоцкий сельсовет Тоцкого района</w:t>
      </w:r>
    </w:p>
    <w:p w:rsidR="009658E6" w:rsidRDefault="009658E6" w:rsidP="009658E6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9658E6" w:rsidRPr="004A5609" w:rsidRDefault="009658E6" w:rsidP="009658E6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1. Наименование органа муниципального контроля: Администрация муниципального образования Тоцкий сельсовет Тоцкого района.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 xml:space="preserve">2. Наименование вида муниципального </w:t>
      </w:r>
      <w:proofErr w:type="gramStart"/>
      <w:r w:rsidRPr="00D54FC3">
        <w:rPr>
          <w:sz w:val="28"/>
          <w:szCs w:val="28"/>
        </w:rPr>
        <w:t>контроля:_</w:t>
      </w:r>
      <w:proofErr w:type="gramEnd"/>
      <w:r w:rsidRPr="00D54FC3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 xml:space="preserve">3. Вид контрольного (надзорного) </w:t>
      </w:r>
      <w:proofErr w:type="gramStart"/>
      <w:r w:rsidRPr="00D54FC3">
        <w:rPr>
          <w:sz w:val="28"/>
          <w:szCs w:val="28"/>
        </w:rPr>
        <w:t>мероприятия:_</w:t>
      </w:r>
      <w:proofErr w:type="gramEnd"/>
      <w:r w:rsidRPr="00D54FC3">
        <w:rPr>
          <w:sz w:val="28"/>
          <w:szCs w:val="28"/>
        </w:rPr>
        <w:t>_________________</w:t>
      </w:r>
      <w:r>
        <w:rPr>
          <w:sz w:val="28"/>
          <w:szCs w:val="28"/>
        </w:rPr>
        <w:t>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4. Дата заполнения проверочного листа: __________________________</w:t>
      </w:r>
      <w:r>
        <w:rPr>
          <w:sz w:val="28"/>
          <w:szCs w:val="28"/>
        </w:rPr>
        <w:t>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5. Реквизиты правового акта об утверждении настоящей формы проверочного листа (списка контрольных вопросов) (далее – проверочный лист): Постановление администрации муниципального образования Тоцкий сельсовет Тоцкого района от_____ № ______</w:t>
      </w:r>
      <w:proofErr w:type="gramStart"/>
      <w:r w:rsidRPr="00D54FC3">
        <w:rPr>
          <w:sz w:val="28"/>
          <w:szCs w:val="28"/>
        </w:rPr>
        <w:t>_«</w:t>
      </w:r>
      <w:proofErr w:type="gramEnd"/>
      <w:r w:rsidRPr="00D54FC3">
        <w:rPr>
          <w:sz w:val="28"/>
          <w:szCs w:val="28"/>
        </w:rPr>
        <w:t>Об утверждении формы проверочного листа (список контрольных вопросов), применяемого п</w:t>
      </w:r>
      <w:r>
        <w:rPr>
          <w:sz w:val="28"/>
          <w:szCs w:val="28"/>
        </w:rPr>
        <w:t xml:space="preserve">ри осуществлении муниципального </w:t>
      </w:r>
      <w:r w:rsidRPr="00D54FC3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дорожном хозяйстве</w:t>
      </w:r>
      <w:r w:rsidRPr="00D54FC3">
        <w:rPr>
          <w:sz w:val="28"/>
          <w:szCs w:val="28"/>
        </w:rPr>
        <w:t>».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 xml:space="preserve">6. Реквизиты распоряжения о проведении планового контрольного (надзорного) мероприятия в отношении гражданина, юридического лица, индивидуального предпринимателя: (номер, дата распоряжения о проведении планового контрольного </w:t>
      </w:r>
      <w:r w:rsidRPr="00D54FC3">
        <w:rPr>
          <w:sz w:val="28"/>
          <w:szCs w:val="28"/>
        </w:rPr>
        <w:lastRenderedPageBreak/>
        <w:t>(надзорного) мероприятия в отношении гражданина, юридического лица, индивидуального предпринимателя</w:t>
      </w:r>
      <w:proofErr w:type="gramStart"/>
      <w:r w:rsidRPr="00D54FC3">
        <w:rPr>
          <w:sz w:val="28"/>
          <w:szCs w:val="28"/>
        </w:rPr>
        <w:t>):_</w:t>
      </w:r>
      <w:proofErr w:type="gramEnd"/>
      <w:r w:rsidRPr="00D54FC3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</w:t>
      </w:r>
    </w:p>
    <w:p w:rsidR="00D50B33" w:rsidRPr="00D54FC3" w:rsidRDefault="00D50B33" w:rsidP="00D50B33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7. Учетный номер планового контрольного (надзорного) мероприятия и дата присвоения учетного номера в едином реестре контрольных (надзорных) мероприятий:(указывается учетный номер планового контрольного (надзорного) мероприятия и дата его присвоения в едином реестре контрольных (надзорных) мероприятий)_______________________________________________________________________________________________________________________________________________________________________________________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 xml:space="preserve">8. Место (места) проведения планового контрольного (надзорного) мероприятия с заполнением проверочного </w:t>
      </w:r>
      <w:proofErr w:type="gramStart"/>
      <w:r w:rsidRPr="00D54FC3">
        <w:rPr>
          <w:sz w:val="28"/>
          <w:szCs w:val="28"/>
        </w:rPr>
        <w:t>листа:_</w:t>
      </w:r>
      <w:proofErr w:type="gramEnd"/>
      <w:r w:rsidRPr="00D54FC3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</w:p>
    <w:p w:rsidR="00D50B33" w:rsidRPr="00D54FC3" w:rsidRDefault="00D50B33" w:rsidP="00D50B33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50B3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9. Объект муниципального контроля, в отношении которого проводится плановое контрольное (надзорное) мероприятие__________</w:t>
      </w:r>
      <w:r>
        <w:rPr>
          <w:sz w:val="28"/>
          <w:szCs w:val="28"/>
        </w:rPr>
        <w:t>_______________________________</w:t>
      </w:r>
    </w:p>
    <w:p w:rsidR="00D50B33" w:rsidRPr="00D54FC3" w:rsidRDefault="00D50B33" w:rsidP="00D50B33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10.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</w:t>
      </w:r>
      <w:r>
        <w:rPr>
          <w:sz w:val="28"/>
          <w:szCs w:val="28"/>
        </w:rPr>
        <w:t>_____________________________</w:t>
      </w:r>
    </w:p>
    <w:p w:rsidR="00D50B33" w:rsidRPr="00D54FC3" w:rsidRDefault="00D50B33" w:rsidP="00D50B33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11. Должность, фамилия и инициалы должностного лица администрации муниципального образования Тоцкий сельсовет Тоцкого района, проводящего контрольное (надзорное) мероприятие и заполняющего проверочный лист 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</w:t>
      </w:r>
    </w:p>
    <w:p w:rsidR="00D50B33" w:rsidRPr="00D54FC3" w:rsidRDefault="00D50B33" w:rsidP="00D50B33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D54FC3">
        <w:rPr>
          <w:sz w:val="28"/>
          <w:szCs w:val="28"/>
        </w:rPr>
        <w:t>12. Список контрольных вопросов,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планового контрольного (надзорного) мероприятия:</w:t>
      </w:r>
    </w:p>
    <w:p w:rsidR="00075CA4" w:rsidRDefault="00075C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CA4" w:rsidRDefault="00075C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075C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A4" w:rsidRDefault="00075CA4">
            <w:pPr>
              <w:spacing w:line="276" w:lineRule="auto"/>
              <w:jc w:val="center"/>
              <w:rPr>
                <w:lang w:eastAsia="en-US"/>
              </w:rPr>
            </w:pPr>
          </w:p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75C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3" w:rsidRDefault="00D5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login.consultant.ru/link/?req=doc&amp;base=LAW&amp;n=330823&amp;date=28.10.2019&amp;dst=42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login.consultant.ru/link/?req=doc&amp;base=LAW&amp;n=330823&amp;date=28.10.2019&amp;dst=10073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login.consultant.ru/link/?req=doc&amp;base=LAW&amp;n=330823&amp;date=28.10.2019&amp;dst=100210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="00C4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Федерации»;</w:t>
            </w:r>
          </w:p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login.consultant.ru/link/?req=doc&amp;base=LAW&amp;n=313364&amp;date=28.10.2019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login.consultant.ru/link/?req=doc&amp;base=LAW&amp;n=330823&amp;date=28.10.2019&amp;dst=2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https://login.consultant.ru/link/?req=doc&amp;base=LAW&amp;n=330823&amp;date=28.10.2019&amp;dst=100215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login.consultant.ru/link/?req=doc&amp;base=LAW&amp;n=330823&amp;date=28.10.2019&amp;dst=10021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login.consultant.ru/link/?req=doc&amp;base=LAW&amp;n=330823&amp;date=28.10.2019&amp;dst=100703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login.consultant.ru/link/?req=doc&amp;base=LAW&amp;n=330823&amp;date=28.10.2019&amp;dst=100707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login.consultant.ru/link/?req=doc&amp;base=LAW&amp;n=330823&amp;date=28.10.2019&amp;dst=100247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s://login.consultant.ru/link/?req=doc&amp;base=LAW&amp;n=330823&amp;date=28.10.2019&amp;dst=10024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https://login.consultant.ru/link/?req=doc&amp;base=LAW&amp;n=330823&amp;date=28.10.2019&amp;dst=100749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login.consultant.ru/link/?req=doc&amp;base=LAW&amp;n=330823&amp;date=28.10.2019&amp;dst=100255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https://login.consultant.ru/link/?req=doc&amp;base=LAW&amp;n=330823&amp;date=28.10.2019&amp;dst=100276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s://login.consultant.ru/link/?req=doc&amp;base=LAW&amp;n=330823&amp;date=28.10.2019&amp;dst=100276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s://login.consultant.ru/link/?req=doc&amp;base=LAW&amp;n=330823&amp;date=28.10.2019&amp;dst=100623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C4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C46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665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login.consultant.ru/link/?req=doc&amp;base=LAW&amp;n=330823&amp;date=28.10.2019&amp;dst=100623&amp;fld=134" w:history="1">
              <w:r w:rsidR="00C46785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C467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A4" w:rsidRDefault="00075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A4" w:rsidRDefault="00075CA4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C404E4" w:rsidRPr="00C404E4" w:rsidTr="00D61178">
        <w:trPr>
          <w:trHeight w:val="41"/>
        </w:trPr>
        <w:tc>
          <w:tcPr>
            <w:tcW w:w="10408" w:type="dxa"/>
          </w:tcPr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404E4">
              <w:rPr>
                <w:sz w:val="20"/>
                <w:szCs w:val="20"/>
                <w:lang w:eastAsia="en-US"/>
              </w:rPr>
              <w:t>_________________________________                     _____________             ________________________________</w:t>
            </w:r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04E4">
              <w:rPr>
                <w:lang w:eastAsia="en-US"/>
              </w:rPr>
              <w:t xml:space="preserve">(должность лица, заполнившего             </w:t>
            </w:r>
            <w:proofErr w:type="gramStart"/>
            <w:r w:rsidRPr="00C404E4">
              <w:rPr>
                <w:lang w:eastAsia="en-US"/>
              </w:rPr>
              <w:t xml:space="preserve">   (</w:t>
            </w:r>
            <w:proofErr w:type="gramEnd"/>
            <w:r w:rsidRPr="00C404E4">
              <w:rPr>
                <w:lang w:eastAsia="en-US"/>
              </w:rPr>
              <w:t xml:space="preserve">подпись)             (фамилия, имя, отчество (при наличии) </w:t>
            </w:r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04E4">
              <w:rPr>
                <w:lang w:eastAsia="en-US"/>
              </w:rPr>
              <w:t xml:space="preserve">     проверочный </w:t>
            </w:r>
            <w:proofErr w:type="gramStart"/>
            <w:r w:rsidRPr="00C404E4">
              <w:rPr>
                <w:lang w:eastAsia="en-US"/>
              </w:rPr>
              <w:t xml:space="preserve">лист)   </w:t>
            </w:r>
            <w:proofErr w:type="gramEnd"/>
            <w:r w:rsidRPr="00C404E4">
              <w:rPr>
                <w:lang w:eastAsia="en-US"/>
              </w:rPr>
              <w:t xml:space="preserve">                                                              лица заполнившего проверочный лист)</w:t>
            </w:r>
          </w:p>
          <w:p w:rsidR="00C404E4" w:rsidRPr="00C404E4" w:rsidRDefault="00C404E4" w:rsidP="00C404E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404E4" w:rsidRPr="00C404E4" w:rsidRDefault="00C404E4" w:rsidP="00C404E4">
      <w:r w:rsidRPr="00C404E4">
        <w:t>"__" _________________ 20__ г.</w:t>
      </w:r>
    </w:p>
    <w:p w:rsidR="00C404E4" w:rsidRPr="00C404E4" w:rsidRDefault="00C404E4" w:rsidP="00C404E4">
      <w:r w:rsidRPr="00C404E4">
        <w:t xml:space="preserve"> (указывается дата заполнения</w:t>
      </w:r>
    </w:p>
    <w:p w:rsidR="00C404E4" w:rsidRPr="00C404E4" w:rsidRDefault="00C404E4" w:rsidP="00C404E4">
      <w:r w:rsidRPr="00C404E4">
        <w:t xml:space="preserve">       проверочного листа)</w:t>
      </w:r>
    </w:p>
    <w:p w:rsidR="00075CA4" w:rsidRDefault="00075C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075CA4">
      <w:headerReference w:type="default" r:id="rId27"/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33" w:rsidRDefault="00665D33">
      <w:r>
        <w:separator/>
      </w:r>
    </w:p>
  </w:endnote>
  <w:endnote w:type="continuationSeparator" w:id="0">
    <w:p w:rsidR="00665D33" w:rsidRDefault="0066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33" w:rsidRDefault="00665D33">
      <w:r>
        <w:separator/>
      </w:r>
    </w:p>
  </w:footnote>
  <w:footnote w:type="continuationSeparator" w:id="0">
    <w:p w:rsidR="00665D33" w:rsidRDefault="0066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673833"/>
      <w:docPartObj>
        <w:docPartGallery w:val="Page Numbers (Top of Page)"/>
        <w:docPartUnique/>
      </w:docPartObj>
    </w:sdtPr>
    <w:sdtEndPr/>
    <w:sdtContent>
      <w:p w:rsidR="00075CA4" w:rsidRDefault="00C4678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5A">
          <w:rPr>
            <w:noProof/>
          </w:rPr>
          <w:t>8</w:t>
        </w:r>
        <w:r>
          <w:fldChar w:fldCharType="end"/>
        </w:r>
      </w:p>
    </w:sdtContent>
  </w:sdt>
  <w:p w:rsidR="00075CA4" w:rsidRDefault="00075CA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E1D07"/>
    <w:multiLevelType w:val="hybridMultilevel"/>
    <w:tmpl w:val="8C8EB6FE"/>
    <w:lvl w:ilvl="0" w:tplc="A89020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B608062">
      <w:start w:val="1"/>
      <w:numFmt w:val="lowerLetter"/>
      <w:lvlText w:val="%2."/>
      <w:lvlJc w:val="left"/>
      <w:pPr>
        <w:ind w:left="1470" w:hanging="360"/>
      </w:pPr>
    </w:lvl>
    <w:lvl w:ilvl="2" w:tplc="B17A3592">
      <w:start w:val="1"/>
      <w:numFmt w:val="lowerRoman"/>
      <w:lvlText w:val="%3."/>
      <w:lvlJc w:val="right"/>
      <w:pPr>
        <w:ind w:left="2190" w:hanging="180"/>
      </w:pPr>
    </w:lvl>
    <w:lvl w:ilvl="3" w:tplc="7878F2E6">
      <w:start w:val="1"/>
      <w:numFmt w:val="decimal"/>
      <w:lvlText w:val="%4."/>
      <w:lvlJc w:val="left"/>
      <w:pPr>
        <w:ind w:left="2910" w:hanging="360"/>
      </w:pPr>
    </w:lvl>
    <w:lvl w:ilvl="4" w:tplc="28D27F1C">
      <w:start w:val="1"/>
      <w:numFmt w:val="lowerLetter"/>
      <w:lvlText w:val="%5."/>
      <w:lvlJc w:val="left"/>
      <w:pPr>
        <w:ind w:left="3630" w:hanging="360"/>
      </w:pPr>
    </w:lvl>
    <w:lvl w:ilvl="5" w:tplc="F5684C4C">
      <w:start w:val="1"/>
      <w:numFmt w:val="lowerRoman"/>
      <w:lvlText w:val="%6."/>
      <w:lvlJc w:val="right"/>
      <w:pPr>
        <w:ind w:left="4350" w:hanging="180"/>
      </w:pPr>
    </w:lvl>
    <w:lvl w:ilvl="6" w:tplc="6D584096">
      <w:start w:val="1"/>
      <w:numFmt w:val="decimal"/>
      <w:lvlText w:val="%7."/>
      <w:lvlJc w:val="left"/>
      <w:pPr>
        <w:ind w:left="5070" w:hanging="360"/>
      </w:pPr>
    </w:lvl>
    <w:lvl w:ilvl="7" w:tplc="1CD0A466">
      <w:start w:val="1"/>
      <w:numFmt w:val="lowerLetter"/>
      <w:lvlText w:val="%8."/>
      <w:lvlJc w:val="left"/>
      <w:pPr>
        <w:ind w:left="5790" w:hanging="360"/>
      </w:pPr>
    </w:lvl>
    <w:lvl w:ilvl="8" w:tplc="5D68DB8C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4"/>
    <w:rsid w:val="00075CA4"/>
    <w:rsid w:val="00557B30"/>
    <w:rsid w:val="00665D33"/>
    <w:rsid w:val="00693B40"/>
    <w:rsid w:val="009658E6"/>
    <w:rsid w:val="00986347"/>
    <w:rsid w:val="00BD5D01"/>
    <w:rsid w:val="00C404E4"/>
    <w:rsid w:val="00C46785"/>
    <w:rsid w:val="00D50B33"/>
    <w:rsid w:val="00E60D5A"/>
    <w:rsid w:val="00E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C243A-BCF7-493D-BC23-F5E1CAE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fe">
    <w:name w:val="Гипертекстовая ссылка"/>
    <w:basedOn w:val="a0"/>
    <w:uiPriority w:val="99"/>
    <w:rPr>
      <w:color w:val="106BB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HTML">
    <w:name w:val="HTML Preformatted"/>
    <w:basedOn w:val="a"/>
    <w:link w:val="HTML0"/>
    <w:uiPriority w:val="99"/>
    <w:semiHidden/>
    <w:unhideWhenUsed/>
    <w:rsid w:val="009658E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8E6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210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10073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100215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42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213045&amp;date=28.10.2019&amp;dst=100010&amp;fld=134" TargetMode="External"/><Relationship Id="rId14" Type="http://schemas.openxmlformats.org/officeDocument/2006/relationships/hyperlink" Target="https://login.consultant.ru/link/?req=doc&amp;base=LAW&amp;n=330823&amp;date=28.10.2019&amp;dst=29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1E8BEC8-7D9C-4D31-8918-FAD383DF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Пользователь Windows</cp:lastModifiedBy>
  <cp:revision>5</cp:revision>
  <dcterms:created xsi:type="dcterms:W3CDTF">2022-02-25T07:54:00Z</dcterms:created>
  <dcterms:modified xsi:type="dcterms:W3CDTF">2022-02-28T05:57:00Z</dcterms:modified>
</cp:coreProperties>
</file>